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67" w:rsidRPr="00FB4B83" w:rsidRDefault="00BD2567" w:rsidP="00BD2567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FB4B83">
        <w:rPr>
          <w:rFonts w:ascii="Times New Roman" w:eastAsia="仿宋" w:hAnsi="Times New Roman" w:cs="Times New Roman"/>
          <w:sz w:val="32"/>
          <w:szCs w:val="32"/>
        </w:rPr>
        <w:t>附件</w:t>
      </w:r>
      <w:r w:rsidRPr="00FB4B83">
        <w:rPr>
          <w:rFonts w:ascii="Times New Roman" w:eastAsia="仿宋" w:hAnsi="Times New Roman" w:cs="Times New Roman"/>
          <w:sz w:val="32"/>
          <w:szCs w:val="32"/>
        </w:rPr>
        <w:t>1</w:t>
      </w:r>
    </w:p>
    <w:p w:rsidR="00BD2567" w:rsidRPr="00FB4B83" w:rsidRDefault="00BD2567" w:rsidP="00BD2567">
      <w:pPr>
        <w:spacing w:line="560" w:lineRule="exact"/>
        <w:jc w:val="center"/>
        <w:rPr>
          <w:rFonts w:ascii="Times New Roman" w:eastAsia="仿宋" w:hAnsi="Times New Roman" w:cs="Times New Roman"/>
          <w:b/>
          <w:bCs/>
          <w:color w:val="000000"/>
          <w:kern w:val="0"/>
          <w:sz w:val="44"/>
          <w:szCs w:val="44"/>
          <w:lang w:bidi="ar"/>
        </w:rPr>
      </w:pPr>
      <w:r w:rsidRPr="00FB4B83">
        <w:rPr>
          <w:rFonts w:ascii="Times New Roman" w:eastAsia="仿宋" w:hAnsi="Times New Roman" w:cs="Times New Roman"/>
          <w:b/>
          <w:bCs/>
          <w:sz w:val="44"/>
          <w:szCs w:val="44"/>
        </w:rPr>
        <w:t>2021</w:t>
      </w:r>
      <w:r w:rsidRPr="00FB4B83">
        <w:rPr>
          <w:rFonts w:ascii="Times New Roman" w:eastAsia="仿宋" w:hAnsi="Times New Roman" w:cs="Times New Roman"/>
          <w:b/>
          <w:bCs/>
          <w:sz w:val="44"/>
          <w:szCs w:val="44"/>
        </w:rPr>
        <w:t>年浙江生态文明研究院招聘</w:t>
      </w:r>
      <w:r w:rsidRPr="00FB4B83">
        <w:rPr>
          <w:rFonts w:ascii="Times New Roman" w:eastAsia="仿宋" w:hAnsi="Times New Roman" w:cs="Times New Roman"/>
          <w:b/>
          <w:bCs/>
          <w:color w:val="000000"/>
          <w:kern w:val="0"/>
          <w:sz w:val="44"/>
          <w:szCs w:val="44"/>
          <w:lang w:bidi="ar"/>
        </w:rPr>
        <w:t>岗位信息表</w:t>
      </w:r>
    </w:p>
    <w:p w:rsidR="00BD2567" w:rsidRPr="00FB4B83" w:rsidRDefault="00BD2567" w:rsidP="00BD2567">
      <w:pPr>
        <w:spacing w:line="560" w:lineRule="exact"/>
        <w:jc w:val="center"/>
        <w:rPr>
          <w:rFonts w:ascii="Times New Roman" w:eastAsia="仿宋" w:hAnsi="Times New Roman" w:cs="Times New Roman"/>
          <w:bCs/>
          <w:color w:val="000000"/>
          <w:kern w:val="0"/>
          <w:sz w:val="44"/>
          <w:szCs w:val="44"/>
          <w:lang w:bidi="ar"/>
        </w:rPr>
      </w:pPr>
    </w:p>
    <w:tbl>
      <w:tblPr>
        <w:tblW w:w="141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450"/>
        <w:gridCol w:w="1825"/>
        <w:gridCol w:w="3530"/>
        <w:gridCol w:w="528"/>
        <w:gridCol w:w="1567"/>
        <w:gridCol w:w="2017"/>
        <w:gridCol w:w="849"/>
      </w:tblGrid>
      <w:tr w:rsidR="00BD2567" w:rsidRPr="00FB4B83" w:rsidTr="005E13CF">
        <w:trPr>
          <w:trHeight w:val="684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  <w:t>专业需求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  <w:t>招聘</w:t>
            </w:r>
            <w:r w:rsidRPr="00FB4B83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  <w:br/>
            </w:r>
            <w:r w:rsidRPr="00FB4B83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联系人</w:t>
            </w:r>
          </w:p>
          <w:p w:rsidR="00BD2567" w:rsidRPr="00FB4B83" w:rsidRDefault="00BD2567" w:rsidP="005E13C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（联系方式）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BD2567" w:rsidRPr="00FB4B83" w:rsidTr="005E13CF">
        <w:trPr>
          <w:trHeight w:val="832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安吉县人民政府</w:t>
            </w:r>
          </w:p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浙江大学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浙江生态文明研究院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综合管理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公共管理、行政管理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sz w:val="24"/>
              </w:rPr>
              <w:t>朱老师</w:t>
            </w:r>
          </w:p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sz w:val="24"/>
              </w:rPr>
              <w:t>0571-88982967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zhuqi88@zju.edu.cn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D2567" w:rsidRPr="00FB4B83" w:rsidTr="005E13CF">
        <w:trPr>
          <w:trHeight w:val="736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人事管理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人力资源管理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20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D2567" w:rsidRPr="00FB4B83" w:rsidTr="005E13CF">
        <w:trPr>
          <w:trHeight w:val="624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财务管理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会计学、财务管理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20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D2567" w:rsidRPr="00FB4B83" w:rsidTr="005E13CF">
        <w:trPr>
          <w:trHeight w:val="724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教育培训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环境科学与工程、农业资源与环境、生态学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20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D2567" w:rsidRPr="00FB4B83" w:rsidTr="005E13CF">
        <w:trPr>
          <w:trHeight w:val="72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科研与成果转化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sz w:val="24"/>
              </w:rPr>
              <w:t>环境科学与工程、农业资源与环境、生态学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2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D2567" w:rsidRPr="00FB4B83" w:rsidTr="005E13CF">
        <w:trPr>
          <w:trHeight w:val="624"/>
          <w:jc w:val="center"/>
        </w:trPr>
        <w:tc>
          <w:tcPr>
            <w:tcW w:w="14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D2567" w:rsidRPr="00FB4B83" w:rsidRDefault="00BD2567" w:rsidP="005E13C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共</w:t>
            </w: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</w:t>
            </w: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个单位</w:t>
            </w: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5</w:t>
            </w:r>
            <w:r w:rsidRPr="00FB4B83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个岗位</w:t>
            </w:r>
          </w:p>
        </w:tc>
      </w:tr>
    </w:tbl>
    <w:p w:rsidR="00C37EA0" w:rsidRDefault="00C37EA0" w:rsidP="00C37EA0">
      <w:pPr>
        <w:spacing w:line="480" w:lineRule="exact"/>
        <w:rPr>
          <w:rFonts w:ascii="Times New Roman" w:eastAsia="仿宋" w:hAnsi="Times New Roman" w:cs="Times New Roman"/>
          <w:szCs w:val="21"/>
        </w:rPr>
      </w:pPr>
      <w:bookmarkStart w:id="0" w:name="_GoBack"/>
      <w:bookmarkEnd w:id="0"/>
    </w:p>
    <w:sectPr w:rsidR="00C37EA0" w:rsidSect="00C37E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69" w:rsidRDefault="00D25869" w:rsidP="00C37EA0">
      <w:r>
        <w:separator/>
      </w:r>
    </w:p>
  </w:endnote>
  <w:endnote w:type="continuationSeparator" w:id="0">
    <w:p w:rsidR="00D25869" w:rsidRDefault="00D25869" w:rsidP="00C3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69" w:rsidRDefault="00D25869" w:rsidP="00C37EA0">
      <w:r>
        <w:separator/>
      </w:r>
    </w:p>
  </w:footnote>
  <w:footnote w:type="continuationSeparator" w:id="0">
    <w:p w:rsidR="00D25869" w:rsidRDefault="00D25869" w:rsidP="00C3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8D"/>
    <w:rsid w:val="0008108C"/>
    <w:rsid w:val="002E2A8D"/>
    <w:rsid w:val="004A7D40"/>
    <w:rsid w:val="008E3F2C"/>
    <w:rsid w:val="00991DE6"/>
    <w:rsid w:val="00AD3731"/>
    <w:rsid w:val="00BD2567"/>
    <w:rsid w:val="00C37EA0"/>
    <w:rsid w:val="00D25869"/>
    <w:rsid w:val="00F447A6"/>
    <w:rsid w:val="00F621A8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2AF3"/>
  <w15:chartTrackingRefBased/>
  <w15:docId w15:val="{8A90A543-34CB-4D60-B72B-B5C66341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A8D"/>
    <w:rPr>
      <w:b/>
      <w:bCs/>
    </w:rPr>
  </w:style>
  <w:style w:type="paragraph" w:styleId="a4">
    <w:name w:val="annotation text"/>
    <w:basedOn w:val="a"/>
    <w:link w:val="a5"/>
    <w:uiPriority w:val="99"/>
    <w:unhideWhenUsed/>
    <w:rsid w:val="00AD373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5">
    <w:name w:val="批注文字 字符"/>
    <w:basedOn w:val="a0"/>
    <w:link w:val="a4"/>
    <w:uiPriority w:val="99"/>
    <w:rsid w:val="00AD3731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uiPriority w:val="99"/>
    <w:unhideWhenUsed/>
    <w:rsid w:val="000810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37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37EA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37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37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A67B3-A60F-4EF8-A453-370B0D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2</cp:revision>
  <dcterms:created xsi:type="dcterms:W3CDTF">2021-06-22T01:20:00Z</dcterms:created>
  <dcterms:modified xsi:type="dcterms:W3CDTF">2021-06-22T01:20:00Z</dcterms:modified>
</cp:coreProperties>
</file>