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D51" w:rsidRPr="00E47D51" w:rsidRDefault="00E47D51" w:rsidP="00E47D51">
      <w:pPr>
        <w:widowControl/>
        <w:jc w:val="center"/>
        <w:rPr>
          <w:rFonts w:ascii="宋体" w:eastAsia="宋体" w:hAnsi="宋体" w:cs="宋体"/>
          <w:kern w:val="0"/>
          <w:sz w:val="36"/>
          <w:szCs w:val="36"/>
        </w:rPr>
      </w:pPr>
      <w:r w:rsidRPr="00E47D51">
        <w:rPr>
          <w:rFonts w:ascii="宋体" w:eastAsia="宋体" w:hAnsi="宋体" w:cs="宋体"/>
          <w:b/>
          <w:bCs/>
          <w:kern w:val="0"/>
          <w:sz w:val="36"/>
          <w:szCs w:val="36"/>
        </w:rPr>
        <w:t>浙江大学导师自主遴选博士生方案</w:t>
      </w:r>
      <w:r w:rsidRPr="00E47D51">
        <w:rPr>
          <w:rFonts w:ascii="宋体" w:eastAsia="宋体" w:hAnsi="宋体" w:cs="宋体"/>
          <w:kern w:val="0"/>
          <w:sz w:val="36"/>
          <w:szCs w:val="36"/>
        </w:rPr>
        <w:t xml:space="preserve"> </w:t>
      </w:r>
    </w:p>
    <w:p w:rsidR="00E47D51" w:rsidRPr="00E47D51" w:rsidRDefault="00E47D51" w:rsidP="00E47D51">
      <w:pPr>
        <w:widowControl/>
        <w:jc w:val="center"/>
        <w:rPr>
          <w:rFonts w:ascii="宋体" w:eastAsia="宋体" w:hAnsi="宋体" w:cs="宋体"/>
          <w:kern w:val="0"/>
          <w:sz w:val="24"/>
          <w:szCs w:val="24"/>
        </w:rPr>
      </w:pPr>
      <w:r w:rsidRPr="00E47D51">
        <w:rPr>
          <w:rFonts w:ascii="宋体" w:eastAsia="宋体" w:hAnsi="宋体" w:cs="宋体"/>
          <w:b/>
          <w:bCs/>
          <w:kern w:val="0"/>
          <w:sz w:val="28"/>
        </w:rPr>
        <w:t>浙大</w:t>
      </w:r>
      <w:proofErr w:type="gramStart"/>
      <w:r w:rsidRPr="00E47D51">
        <w:rPr>
          <w:rFonts w:ascii="宋体" w:eastAsia="宋体" w:hAnsi="宋体" w:cs="宋体"/>
          <w:b/>
          <w:bCs/>
          <w:kern w:val="0"/>
          <w:sz w:val="28"/>
        </w:rPr>
        <w:t>研</w:t>
      </w:r>
      <w:proofErr w:type="gramEnd"/>
      <w:r w:rsidRPr="00E47D51">
        <w:rPr>
          <w:rFonts w:ascii="宋体" w:eastAsia="宋体" w:hAnsi="宋体" w:cs="宋体"/>
          <w:b/>
          <w:bCs/>
          <w:kern w:val="0"/>
          <w:sz w:val="28"/>
        </w:rPr>
        <w:t>院（2008）33号</w:t>
      </w:r>
    </w:p>
    <w:p w:rsidR="00E47D51" w:rsidRPr="00E47D51" w:rsidRDefault="00E47D51" w:rsidP="00E47D51">
      <w:pPr>
        <w:widowControl/>
        <w:jc w:val="right"/>
        <w:rPr>
          <w:rFonts w:ascii="宋体" w:eastAsia="宋体" w:hAnsi="宋体" w:cs="宋体"/>
          <w:kern w:val="0"/>
          <w:sz w:val="24"/>
          <w:szCs w:val="24"/>
        </w:rPr>
      </w:pPr>
      <w:r w:rsidRPr="00E47D51">
        <w:rPr>
          <w:rFonts w:ascii="宋体" w:eastAsia="宋体" w:hAnsi="宋体" w:cs="宋体"/>
          <w:kern w:val="0"/>
          <w:sz w:val="24"/>
          <w:szCs w:val="24"/>
        </w:rPr>
        <w:t> </w:t>
      </w:r>
    </w:p>
    <w:p w:rsidR="00E47D51" w:rsidRPr="00E47D51" w:rsidRDefault="00E47D51" w:rsidP="00E47D51">
      <w:pPr>
        <w:widowControl/>
        <w:spacing w:line="400" w:lineRule="atLeast"/>
        <w:jc w:val="left"/>
        <w:rPr>
          <w:rFonts w:ascii="宋体" w:eastAsia="宋体" w:hAnsi="宋体" w:cs="宋体"/>
          <w:kern w:val="0"/>
          <w:sz w:val="24"/>
          <w:szCs w:val="24"/>
        </w:rPr>
      </w:pPr>
      <w:r w:rsidRPr="00E47D51">
        <w:rPr>
          <w:rFonts w:ascii="宋体" w:eastAsia="宋体" w:hAnsi="宋体" w:cs="宋体"/>
          <w:kern w:val="0"/>
          <w:sz w:val="28"/>
          <w:szCs w:val="28"/>
        </w:rPr>
        <w:t>各学院：</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为进一步加大博士生招生改革力度，扩大导师的招生自主权，更加及时、更加准确地选拔优秀生源，探索多样化选拔的新途径，遴选出学业基础优良、科研能力强、具有培养潜质，适合做研究的优质生源；改变学缘结构，促进学科交叉。学校决定探索院士等部分导师自主遴选的新途径。</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一、试行的导师范围</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列入当年我校博士招生目录的两院院士（由校人事处公布的名单）、长江特聘教授（讲座教授）、求是特聘教授（讲座教授）、</w:t>
      </w:r>
      <w:proofErr w:type="gramStart"/>
      <w:r w:rsidRPr="00E47D51">
        <w:rPr>
          <w:rFonts w:ascii="宋体" w:eastAsia="宋体" w:hAnsi="宋体" w:cs="宋体"/>
          <w:kern w:val="0"/>
          <w:sz w:val="28"/>
          <w:szCs w:val="28"/>
        </w:rPr>
        <w:t>优博论文</w:t>
      </w:r>
      <w:proofErr w:type="gramEnd"/>
      <w:r w:rsidRPr="00E47D51">
        <w:rPr>
          <w:rFonts w:ascii="宋体" w:eastAsia="宋体" w:hAnsi="宋体" w:cs="宋体"/>
          <w:kern w:val="0"/>
          <w:sz w:val="28"/>
          <w:szCs w:val="28"/>
        </w:rPr>
        <w:t>（含提名奖）指导教师，从2008年春季开始，在学院的招生总指标规模内，通过自主遴选形式，可招收1名博士生。</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二、自主遴选博士生考生的基本条件</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1、须符合当年博士生招生目录上的报考条件，且应该为硕士学位获得者。</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2、通过自主遴选招收的博士生应为非在职脱产培养。</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三、自主遴选的程序</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1、以上导师自主发现并经个人鉴定，向导师所在学院研究生招生工作领导小组提出申请，学生填写申请表并提供相关材料。导师可多次提出申请，可同时推荐多名学生参加考核，但通过自主遴选途径限招1名。</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lastRenderedPageBreak/>
        <w:t>2、原则上，学生应来自校外（本科应是研究生院或211、985学校毕业），学业基础好、科研能力强，在某一领域或某些方面有特殊学术专长、重要学术成果；校内只限于跨大类学科领域筛选学生，促进学科交叉。</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3、各学院可以结合学院和学科的特征，制定相关实施细则，包括自主遴选考核小组的组成，卷面考核、面试等多样化的考核工作的组织等。实施细则要在网上公示。</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4、各学院的研究生招生工作领导小组全面负责自主招生改革工作，负责解释学院自主遴选方案，受理考生的质疑、申诉。考核小组负责具体实施卷面考核、面试等多样化的考核。考核小组人员应在3人及以上（包括导师）。面试时间应在30分钟以上。</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5、参加自主遴选未被录取的学生可以参加学校正常的博士生招生录取程序（包括统考、提前攻博，</w:t>
      </w:r>
      <w:proofErr w:type="gramStart"/>
      <w:r w:rsidRPr="00E47D51">
        <w:rPr>
          <w:rFonts w:ascii="宋体" w:eastAsia="宋体" w:hAnsi="宋体" w:cs="宋体"/>
          <w:kern w:val="0"/>
          <w:sz w:val="28"/>
          <w:szCs w:val="28"/>
        </w:rPr>
        <w:t>须已经</w:t>
      </w:r>
      <w:proofErr w:type="gramEnd"/>
      <w:r w:rsidRPr="00E47D51">
        <w:rPr>
          <w:rFonts w:ascii="宋体" w:eastAsia="宋体" w:hAnsi="宋体" w:cs="宋体"/>
          <w:kern w:val="0"/>
          <w:sz w:val="28"/>
          <w:szCs w:val="28"/>
        </w:rPr>
        <w:t>在相关途径报名），但不能进入破格程序。统考未上线者不得申请自主遴选。</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6、自主遴选程序不受学校正常招生录取程序中相关约束条件限制，包括初试分数线、录取计算公式等。</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7、经学院自主遴选考核小组考核通过，导师签字确认，学院的研究生招生工作领导小组复审，拟录取名单经公示后，报</w:t>
      </w:r>
      <w:bookmarkStart w:id="0" w:name="OLE_LINK1"/>
      <w:r w:rsidRPr="00E47D51">
        <w:rPr>
          <w:rFonts w:ascii="宋体" w:eastAsia="宋体" w:hAnsi="宋体" w:cs="宋体"/>
          <w:kern w:val="0"/>
          <w:sz w:val="28"/>
          <w:szCs w:val="28"/>
        </w:rPr>
        <w:t>学校研究生招生领导小组审定</w:t>
      </w:r>
      <w:bookmarkEnd w:id="0"/>
      <w:r w:rsidRPr="00E47D51">
        <w:rPr>
          <w:rFonts w:ascii="宋体" w:eastAsia="宋体" w:hAnsi="宋体" w:cs="宋体"/>
          <w:kern w:val="0"/>
          <w:sz w:val="28"/>
          <w:szCs w:val="28"/>
        </w:rPr>
        <w:t>，并发录取通知书。未经学校研究生招生领导小组审定的名单，导师和学院不得向学生承诺录取。</w:t>
      </w:r>
    </w:p>
    <w:p w:rsidR="00E47D51" w:rsidRPr="00E47D51" w:rsidRDefault="00E47D51" w:rsidP="00E47D51">
      <w:pPr>
        <w:widowControl/>
        <w:spacing w:line="500" w:lineRule="atLeast"/>
        <w:jc w:val="left"/>
        <w:rPr>
          <w:rFonts w:ascii="宋体" w:eastAsia="宋体" w:hAnsi="宋体" w:cs="宋体"/>
          <w:kern w:val="0"/>
          <w:sz w:val="24"/>
          <w:szCs w:val="24"/>
        </w:rPr>
      </w:pPr>
      <w:r w:rsidRPr="00E47D51">
        <w:rPr>
          <w:rFonts w:ascii="宋体" w:eastAsia="宋体" w:hAnsi="宋体" w:cs="宋体"/>
          <w:kern w:val="0"/>
          <w:sz w:val="28"/>
          <w:szCs w:val="28"/>
        </w:rPr>
        <w:t>    四、相关要求</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lastRenderedPageBreak/>
        <w:t>1、学院要注重考核的科学性和综合性，防止考核流于形式。考核内容要涵盖博士生招生初试的业务科目考核内容；考核形式要多样化，特别是要设计多种形式检验学生的科研能力和培养潜质，包括外语口语、写作等专业外语应用能力，可以是上机测试、实验操作、撰写项目申请书、攻博计划、书面考核和面试等等，不能降低博士生的外语应用能力和水平的要求；所有考核内容都应保留考核记录备查，考核结束应给出外语和2门专业课的考核成绩。</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2、每年5月底、12月底各学院分2次上报通过特别遴选被录取的学生的考生信息和考核成绩；通过自主遴选被录取的学生，以</w:t>
      </w:r>
      <w:proofErr w:type="gramStart"/>
      <w:r w:rsidRPr="00E47D51">
        <w:rPr>
          <w:rFonts w:ascii="宋体" w:eastAsia="宋体" w:hAnsi="宋体" w:cs="宋体"/>
          <w:kern w:val="0"/>
          <w:sz w:val="28"/>
          <w:szCs w:val="28"/>
        </w:rPr>
        <w:t>春博或秋博</w:t>
      </w:r>
      <w:proofErr w:type="gramEnd"/>
      <w:r w:rsidRPr="00E47D51">
        <w:rPr>
          <w:rFonts w:ascii="宋体" w:eastAsia="宋体" w:hAnsi="宋体" w:cs="宋体"/>
          <w:kern w:val="0"/>
          <w:sz w:val="28"/>
          <w:szCs w:val="28"/>
        </w:rPr>
        <w:t>的身份，按正常报到、注册程序入学。</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3、通过自主遴选途径被录取的学生同样参与培养机制改革。</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4、做好自主遴选工作的关键是导师和考核小组，各学院要高度重视，认真策划，加强复试小组的人员培训。</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5、坚持公开、公平、公正，确保自主遴选质量。各学院领导及有关招生人员应坚持原则，秉公办事，遵纪守法，自觉抵制不正之风，维护招生工作的严肃性，确保博士生招生改革的顺利进行。</w:t>
      </w:r>
    </w:p>
    <w:p w:rsidR="00E47D51" w:rsidRPr="00E47D51" w:rsidRDefault="00E47D51" w:rsidP="00E47D51">
      <w:pPr>
        <w:widowControl/>
        <w:spacing w:line="500" w:lineRule="atLeast"/>
        <w:ind w:firstLine="560"/>
        <w:jc w:val="left"/>
        <w:rPr>
          <w:rFonts w:ascii="宋体" w:eastAsia="宋体" w:hAnsi="宋体" w:cs="宋体"/>
          <w:kern w:val="0"/>
          <w:sz w:val="24"/>
          <w:szCs w:val="24"/>
        </w:rPr>
      </w:pPr>
      <w:r w:rsidRPr="00E47D51">
        <w:rPr>
          <w:rFonts w:ascii="宋体" w:eastAsia="宋体" w:hAnsi="宋体" w:cs="宋体"/>
          <w:kern w:val="0"/>
          <w:sz w:val="28"/>
          <w:szCs w:val="28"/>
        </w:rPr>
        <w:t>6、学校将加强对各学院博士生自主遴选录取工作的管理，建立有效的过程监督机制。</w:t>
      </w:r>
    </w:p>
    <w:p w:rsidR="00E47D51" w:rsidRPr="00E47D51" w:rsidRDefault="00E47D51" w:rsidP="00E47D51">
      <w:pPr>
        <w:widowControl/>
        <w:spacing w:line="460" w:lineRule="atLeast"/>
        <w:ind w:firstLine="4760"/>
        <w:jc w:val="left"/>
        <w:rPr>
          <w:rFonts w:ascii="宋体" w:eastAsia="宋体" w:hAnsi="宋体" w:cs="宋体"/>
          <w:kern w:val="0"/>
          <w:sz w:val="28"/>
          <w:szCs w:val="28"/>
        </w:rPr>
      </w:pPr>
      <w:r w:rsidRPr="00E47D51">
        <w:rPr>
          <w:rFonts w:ascii="宋体" w:eastAsia="宋体" w:hAnsi="宋体" w:cs="宋体"/>
          <w:spacing w:val="18"/>
          <w:kern w:val="0"/>
          <w:sz w:val="28"/>
          <w:szCs w:val="28"/>
        </w:rPr>
        <w:t>浙江大学研究生院</w:t>
      </w:r>
    </w:p>
    <w:p w:rsidR="00E47D51" w:rsidRPr="00E47D51" w:rsidRDefault="00E47D51" w:rsidP="00E47D51">
      <w:pPr>
        <w:widowControl/>
        <w:spacing w:line="460" w:lineRule="atLeast"/>
        <w:ind w:firstLine="4760"/>
        <w:jc w:val="left"/>
        <w:rPr>
          <w:rFonts w:ascii="宋体" w:eastAsia="宋体" w:hAnsi="宋体" w:cs="宋体"/>
          <w:kern w:val="0"/>
          <w:sz w:val="28"/>
          <w:szCs w:val="28"/>
        </w:rPr>
      </w:pPr>
      <w:r w:rsidRPr="00E47D51">
        <w:rPr>
          <w:rFonts w:ascii="宋体" w:eastAsia="宋体" w:hAnsi="宋体" w:cs="宋体"/>
          <w:kern w:val="0"/>
          <w:sz w:val="28"/>
          <w:szCs w:val="28"/>
        </w:rPr>
        <w:t>二〇〇八年十月六日</w:t>
      </w:r>
    </w:p>
    <w:p w:rsidR="00E47D51" w:rsidRPr="00E47D51" w:rsidRDefault="00E47D51"/>
    <w:sectPr w:rsidR="00E47D51" w:rsidRPr="00E47D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7D51"/>
    <w:rsid w:val="00E47D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7D51"/>
    <w:rPr>
      <w:b/>
      <w:bCs/>
    </w:rPr>
  </w:style>
</w:styles>
</file>

<file path=word/webSettings.xml><?xml version="1.0" encoding="utf-8"?>
<w:webSettings xmlns:r="http://schemas.openxmlformats.org/officeDocument/2006/relationships" xmlns:w="http://schemas.openxmlformats.org/wordprocessingml/2006/main">
  <w:divs>
    <w:div w:id="1063524118">
      <w:bodyDiv w:val="1"/>
      <w:marLeft w:val="0"/>
      <w:marRight w:val="0"/>
      <w:marTop w:val="0"/>
      <w:marBottom w:val="0"/>
      <w:divBdr>
        <w:top w:val="none" w:sz="0" w:space="0" w:color="auto"/>
        <w:left w:val="none" w:sz="0" w:space="0" w:color="auto"/>
        <w:bottom w:val="none" w:sz="0" w:space="0" w:color="auto"/>
        <w:right w:val="none" w:sz="0" w:space="0" w:color="auto"/>
      </w:divBdr>
      <w:divsChild>
        <w:div w:id="515510240">
          <w:marLeft w:val="0"/>
          <w:marRight w:val="0"/>
          <w:marTop w:val="1920"/>
          <w:marBottom w:val="120"/>
          <w:divBdr>
            <w:top w:val="none" w:sz="0" w:space="0" w:color="auto"/>
            <w:left w:val="none" w:sz="0" w:space="0" w:color="auto"/>
            <w:bottom w:val="none" w:sz="0" w:space="0" w:color="auto"/>
            <w:right w:val="none" w:sz="0" w:space="0" w:color="auto"/>
          </w:divBdr>
        </w:div>
        <w:div w:id="169561087">
          <w:marLeft w:val="0"/>
          <w:marRight w:val="0"/>
          <w:marTop w:val="0"/>
          <w:marBottom w:val="0"/>
          <w:divBdr>
            <w:top w:val="none" w:sz="0" w:space="0" w:color="auto"/>
            <w:left w:val="none" w:sz="0" w:space="0" w:color="auto"/>
            <w:bottom w:val="none" w:sz="0" w:space="0" w:color="auto"/>
            <w:right w:val="none" w:sz="0" w:space="0" w:color="auto"/>
          </w:divBdr>
        </w:div>
        <w:div w:id="250505384">
          <w:marLeft w:val="0"/>
          <w:marRight w:val="0"/>
          <w:marTop w:val="0"/>
          <w:marBottom w:val="0"/>
          <w:divBdr>
            <w:top w:val="none" w:sz="0" w:space="0" w:color="auto"/>
            <w:left w:val="none" w:sz="0" w:space="0" w:color="auto"/>
            <w:bottom w:val="none" w:sz="0" w:space="0" w:color="auto"/>
            <w:right w:val="none" w:sz="0" w:space="0" w:color="auto"/>
          </w:divBdr>
        </w:div>
        <w:div w:id="571820251">
          <w:marLeft w:val="0"/>
          <w:marRight w:val="0"/>
          <w:marTop w:val="0"/>
          <w:marBottom w:val="0"/>
          <w:divBdr>
            <w:top w:val="none" w:sz="0" w:space="0" w:color="auto"/>
            <w:left w:val="none" w:sz="0" w:space="0" w:color="auto"/>
            <w:bottom w:val="none" w:sz="0" w:space="0" w:color="auto"/>
            <w:right w:val="none" w:sz="0" w:space="0" w:color="auto"/>
          </w:divBdr>
        </w:div>
        <w:div w:id="119881481">
          <w:marLeft w:val="0"/>
          <w:marRight w:val="0"/>
          <w:marTop w:val="0"/>
          <w:marBottom w:val="0"/>
          <w:divBdr>
            <w:top w:val="none" w:sz="0" w:space="0" w:color="auto"/>
            <w:left w:val="none" w:sz="0" w:space="0" w:color="auto"/>
            <w:bottom w:val="none" w:sz="0" w:space="0" w:color="auto"/>
            <w:right w:val="none" w:sz="0" w:space="0" w:color="auto"/>
          </w:divBdr>
        </w:div>
        <w:div w:id="1310131472">
          <w:marLeft w:val="0"/>
          <w:marRight w:val="0"/>
          <w:marTop w:val="0"/>
          <w:marBottom w:val="0"/>
          <w:divBdr>
            <w:top w:val="none" w:sz="0" w:space="0" w:color="auto"/>
            <w:left w:val="none" w:sz="0" w:space="0" w:color="auto"/>
            <w:bottom w:val="none" w:sz="0" w:space="0" w:color="auto"/>
            <w:right w:val="none" w:sz="0" w:space="0" w:color="auto"/>
          </w:divBdr>
        </w:div>
        <w:div w:id="1132477370">
          <w:marLeft w:val="0"/>
          <w:marRight w:val="0"/>
          <w:marTop w:val="0"/>
          <w:marBottom w:val="0"/>
          <w:divBdr>
            <w:top w:val="none" w:sz="0" w:space="0" w:color="auto"/>
            <w:left w:val="none" w:sz="0" w:space="0" w:color="auto"/>
            <w:bottom w:val="none" w:sz="0" w:space="0" w:color="auto"/>
            <w:right w:val="none" w:sz="0" w:space="0" w:color="auto"/>
          </w:divBdr>
        </w:div>
        <w:div w:id="1530677714">
          <w:marLeft w:val="0"/>
          <w:marRight w:val="0"/>
          <w:marTop w:val="0"/>
          <w:marBottom w:val="0"/>
          <w:divBdr>
            <w:top w:val="none" w:sz="0" w:space="0" w:color="auto"/>
            <w:left w:val="none" w:sz="0" w:space="0" w:color="auto"/>
            <w:bottom w:val="none" w:sz="0" w:space="0" w:color="auto"/>
            <w:right w:val="none" w:sz="0" w:space="0" w:color="auto"/>
          </w:divBdr>
        </w:div>
        <w:div w:id="681903164">
          <w:marLeft w:val="0"/>
          <w:marRight w:val="0"/>
          <w:marTop w:val="0"/>
          <w:marBottom w:val="0"/>
          <w:divBdr>
            <w:top w:val="none" w:sz="0" w:space="0" w:color="auto"/>
            <w:left w:val="none" w:sz="0" w:space="0" w:color="auto"/>
            <w:bottom w:val="none" w:sz="0" w:space="0" w:color="auto"/>
            <w:right w:val="none" w:sz="0" w:space="0" w:color="auto"/>
          </w:divBdr>
        </w:div>
        <w:div w:id="82264066">
          <w:marLeft w:val="0"/>
          <w:marRight w:val="0"/>
          <w:marTop w:val="0"/>
          <w:marBottom w:val="0"/>
          <w:divBdr>
            <w:top w:val="none" w:sz="0" w:space="0" w:color="auto"/>
            <w:left w:val="none" w:sz="0" w:space="0" w:color="auto"/>
            <w:bottom w:val="none" w:sz="0" w:space="0" w:color="auto"/>
            <w:right w:val="none" w:sz="0" w:space="0" w:color="auto"/>
          </w:divBdr>
        </w:div>
        <w:div w:id="944536772">
          <w:marLeft w:val="0"/>
          <w:marRight w:val="0"/>
          <w:marTop w:val="0"/>
          <w:marBottom w:val="0"/>
          <w:divBdr>
            <w:top w:val="none" w:sz="0" w:space="0" w:color="auto"/>
            <w:left w:val="none" w:sz="0" w:space="0" w:color="auto"/>
            <w:bottom w:val="none" w:sz="0" w:space="0" w:color="auto"/>
            <w:right w:val="none" w:sz="0" w:space="0" w:color="auto"/>
          </w:divBdr>
        </w:div>
        <w:div w:id="371534779">
          <w:marLeft w:val="0"/>
          <w:marRight w:val="0"/>
          <w:marTop w:val="0"/>
          <w:marBottom w:val="0"/>
          <w:divBdr>
            <w:top w:val="none" w:sz="0" w:space="0" w:color="auto"/>
            <w:left w:val="none" w:sz="0" w:space="0" w:color="auto"/>
            <w:bottom w:val="none" w:sz="0" w:space="0" w:color="auto"/>
            <w:right w:val="none" w:sz="0" w:space="0" w:color="auto"/>
          </w:divBdr>
        </w:div>
        <w:div w:id="712123600">
          <w:marLeft w:val="0"/>
          <w:marRight w:val="0"/>
          <w:marTop w:val="0"/>
          <w:marBottom w:val="0"/>
          <w:divBdr>
            <w:top w:val="none" w:sz="0" w:space="0" w:color="auto"/>
            <w:left w:val="none" w:sz="0" w:space="0" w:color="auto"/>
            <w:bottom w:val="none" w:sz="0" w:space="0" w:color="auto"/>
            <w:right w:val="none" w:sz="0" w:space="0" w:color="auto"/>
          </w:divBdr>
        </w:div>
        <w:div w:id="1591574198">
          <w:marLeft w:val="0"/>
          <w:marRight w:val="0"/>
          <w:marTop w:val="0"/>
          <w:marBottom w:val="0"/>
          <w:divBdr>
            <w:top w:val="none" w:sz="0" w:space="0" w:color="auto"/>
            <w:left w:val="none" w:sz="0" w:space="0" w:color="auto"/>
            <w:bottom w:val="none" w:sz="0" w:space="0" w:color="auto"/>
            <w:right w:val="none" w:sz="0" w:space="0" w:color="auto"/>
          </w:divBdr>
        </w:div>
        <w:div w:id="1103301782">
          <w:marLeft w:val="0"/>
          <w:marRight w:val="0"/>
          <w:marTop w:val="0"/>
          <w:marBottom w:val="0"/>
          <w:divBdr>
            <w:top w:val="none" w:sz="0" w:space="0" w:color="auto"/>
            <w:left w:val="none" w:sz="0" w:space="0" w:color="auto"/>
            <w:bottom w:val="none" w:sz="0" w:space="0" w:color="auto"/>
            <w:right w:val="none" w:sz="0" w:space="0" w:color="auto"/>
          </w:divBdr>
        </w:div>
        <w:div w:id="1851023158">
          <w:marLeft w:val="0"/>
          <w:marRight w:val="0"/>
          <w:marTop w:val="0"/>
          <w:marBottom w:val="0"/>
          <w:divBdr>
            <w:top w:val="none" w:sz="0" w:space="0" w:color="auto"/>
            <w:left w:val="none" w:sz="0" w:space="0" w:color="auto"/>
            <w:bottom w:val="none" w:sz="0" w:space="0" w:color="auto"/>
            <w:right w:val="none" w:sz="0" w:space="0" w:color="auto"/>
          </w:divBdr>
        </w:div>
        <w:div w:id="1047415225">
          <w:marLeft w:val="0"/>
          <w:marRight w:val="0"/>
          <w:marTop w:val="0"/>
          <w:marBottom w:val="0"/>
          <w:divBdr>
            <w:top w:val="none" w:sz="0" w:space="0" w:color="auto"/>
            <w:left w:val="none" w:sz="0" w:space="0" w:color="auto"/>
            <w:bottom w:val="none" w:sz="0" w:space="0" w:color="auto"/>
            <w:right w:val="none" w:sz="0" w:space="0" w:color="auto"/>
          </w:divBdr>
        </w:div>
        <w:div w:id="1783064172">
          <w:marLeft w:val="0"/>
          <w:marRight w:val="0"/>
          <w:marTop w:val="0"/>
          <w:marBottom w:val="0"/>
          <w:divBdr>
            <w:top w:val="none" w:sz="0" w:space="0" w:color="auto"/>
            <w:left w:val="none" w:sz="0" w:space="0" w:color="auto"/>
            <w:bottom w:val="none" w:sz="0" w:space="0" w:color="auto"/>
            <w:right w:val="none" w:sz="0" w:space="0" w:color="auto"/>
          </w:divBdr>
        </w:div>
        <w:div w:id="1970554157">
          <w:marLeft w:val="0"/>
          <w:marRight w:val="0"/>
          <w:marTop w:val="0"/>
          <w:marBottom w:val="0"/>
          <w:divBdr>
            <w:top w:val="none" w:sz="0" w:space="0" w:color="auto"/>
            <w:left w:val="none" w:sz="0" w:space="0" w:color="auto"/>
            <w:bottom w:val="none" w:sz="0" w:space="0" w:color="auto"/>
            <w:right w:val="none" w:sz="0" w:space="0" w:color="auto"/>
          </w:divBdr>
        </w:div>
        <w:div w:id="1889409993">
          <w:marLeft w:val="0"/>
          <w:marRight w:val="0"/>
          <w:marTop w:val="0"/>
          <w:marBottom w:val="0"/>
          <w:divBdr>
            <w:top w:val="none" w:sz="0" w:space="0" w:color="auto"/>
            <w:left w:val="none" w:sz="0" w:space="0" w:color="auto"/>
            <w:bottom w:val="none" w:sz="0" w:space="0" w:color="auto"/>
            <w:right w:val="none" w:sz="0" w:space="0" w:color="auto"/>
          </w:divBdr>
        </w:div>
        <w:div w:id="2131320257">
          <w:marLeft w:val="0"/>
          <w:marRight w:val="0"/>
          <w:marTop w:val="0"/>
          <w:marBottom w:val="0"/>
          <w:divBdr>
            <w:top w:val="none" w:sz="0" w:space="0" w:color="auto"/>
            <w:left w:val="none" w:sz="0" w:space="0" w:color="auto"/>
            <w:bottom w:val="none" w:sz="0" w:space="0" w:color="auto"/>
            <w:right w:val="none" w:sz="0" w:space="0" w:color="auto"/>
          </w:divBdr>
        </w:div>
        <w:div w:id="1683387692">
          <w:marLeft w:val="0"/>
          <w:marRight w:val="0"/>
          <w:marTop w:val="0"/>
          <w:marBottom w:val="0"/>
          <w:divBdr>
            <w:top w:val="none" w:sz="0" w:space="0" w:color="auto"/>
            <w:left w:val="none" w:sz="0" w:space="0" w:color="auto"/>
            <w:bottom w:val="none" w:sz="0" w:space="0" w:color="auto"/>
            <w:right w:val="none" w:sz="0" w:space="0" w:color="auto"/>
          </w:divBdr>
        </w:div>
        <w:div w:id="1197162746">
          <w:marLeft w:val="0"/>
          <w:marRight w:val="0"/>
          <w:marTop w:val="0"/>
          <w:marBottom w:val="0"/>
          <w:divBdr>
            <w:top w:val="none" w:sz="0" w:space="0" w:color="auto"/>
            <w:left w:val="none" w:sz="0" w:space="0" w:color="auto"/>
            <w:bottom w:val="none" w:sz="0" w:space="0" w:color="auto"/>
            <w:right w:val="none" w:sz="0" w:space="0" w:color="auto"/>
          </w:divBdr>
        </w:div>
        <w:div w:id="2017345652">
          <w:marLeft w:val="0"/>
          <w:marRight w:val="0"/>
          <w:marTop w:val="0"/>
          <w:marBottom w:val="0"/>
          <w:divBdr>
            <w:top w:val="none" w:sz="0" w:space="0" w:color="auto"/>
            <w:left w:val="none" w:sz="0" w:space="0" w:color="auto"/>
            <w:bottom w:val="none" w:sz="0" w:space="0" w:color="auto"/>
            <w:right w:val="none" w:sz="0" w:space="0" w:color="auto"/>
          </w:divBdr>
          <w:divsChild>
            <w:div w:id="1101219867">
              <w:marLeft w:val="0"/>
              <w:marRight w:val="0"/>
              <w:marTop w:val="0"/>
              <w:marBottom w:val="0"/>
              <w:divBdr>
                <w:top w:val="none" w:sz="0" w:space="0" w:color="auto"/>
                <w:left w:val="none" w:sz="0" w:space="0" w:color="auto"/>
                <w:bottom w:val="none" w:sz="0" w:space="0" w:color="auto"/>
                <w:right w:val="none" w:sz="0" w:space="0" w:color="auto"/>
              </w:divBdr>
            </w:div>
            <w:div w:id="11022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224</Words>
  <Characters>1282</Characters>
  <Application>Microsoft Office Word</Application>
  <DocSecurity>0</DocSecurity>
  <Lines>10</Lines>
  <Paragraphs>3</Paragraphs>
  <ScaleCrop>false</ScaleCrop>
  <Company>zju</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wmq</dc:creator>
  <cp:keywords/>
  <dc:description/>
  <cp:lastModifiedBy>wmq</cp:lastModifiedBy>
  <cp:revision>2</cp:revision>
  <dcterms:created xsi:type="dcterms:W3CDTF">2015-02-03T02:34:00Z</dcterms:created>
  <dcterms:modified xsi:type="dcterms:W3CDTF">2015-02-03T02:34:00Z</dcterms:modified>
</cp:coreProperties>
</file>